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B517" w14:textId="77777777" w:rsidR="001741C9" w:rsidRDefault="001741C9">
      <w:pPr>
        <w:adjustRightInd w:val="0"/>
        <w:snapToGrid w:val="0"/>
        <w:spacing w:line="300" w:lineRule="auto"/>
        <w:rPr>
          <w:rFonts w:ascii="Heiti SC Light" w:eastAsia="Heiti SC Light" w:hAnsi="Times New Roman" w:cs="Times New Roman"/>
          <w:b/>
          <w:sz w:val="28"/>
          <w:szCs w:val="28"/>
        </w:rPr>
      </w:pPr>
    </w:p>
    <w:p w14:paraId="2EFB0BC6" w14:textId="77777777" w:rsidR="001741C9" w:rsidRDefault="007307A7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第二届华语音乐影像志节暨</w:t>
      </w:r>
    </w:p>
    <w:p w14:paraId="6FFF6B4A" w14:textId="77777777" w:rsidR="001741C9" w:rsidRDefault="007307A7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国际音乐影像志展映（双年展）</w:t>
      </w:r>
    </w:p>
    <w:p w14:paraId="34C3F736" w14:textId="77777777" w:rsidR="001741C9" w:rsidRDefault="007307A7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第二号公告</w:t>
      </w:r>
    </w:p>
    <w:p w14:paraId="5CEF99DF" w14:textId="77777777" w:rsidR="001741C9" w:rsidRDefault="007307A7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影片征集办法</w:t>
      </w:r>
    </w:p>
    <w:p w14:paraId="6EEEF63F" w14:textId="77777777" w:rsidR="001741C9" w:rsidRDefault="001741C9">
      <w:pPr>
        <w:adjustRightInd w:val="0"/>
        <w:snapToGrid w:val="0"/>
        <w:spacing w:line="300" w:lineRule="auto"/>
        <w:jc w:val="center"/>
        <w:rPr>
          <w:rFonts w:ascii="Heiti SC Light" w:eastAsia="Heiti SC Light" w:hAnsi="Times New Roman" w:cs="Times New Roman"/>
          <w:b/>
          <w:sz w:val="28"/>
          <w:szCs w:val="28"/>
        </w:rPr>
      </w:pPr>
    </w:p>
    <w:p w14:paraId="6069C0DA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为保证本次活动评选和展映能够高质、高效进行，敬请投稿者按以下要求提供信息和上传作品：</w:t>
      </w:r>
    </w:p>
    <w:p w14:paraId="54184FAC" w14:textId="77777777" w:rsidR="001741C9" w:rsidRDefault="007307A7" w:rsidP="005D6DB7">
      <w:pPr>
        <w:widowControl/>
        <w:adjustRightInd w:val="0"/>
        <w:snapToGrid w:val="0"/>
        <w:spacing w:beforeLines="50" w:before="211" w:line="300" w:lineRule="auto"/>
        <w:ind w:firstLineChars="200" w:firstLine="482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一、</w:t>
      </w:r>
      <w:r>
        <w:rPr>
          <w:rFonts w:asciiTheme="minorEastAsia" w:hAnsiTheme="minorEastAsia" w:cs="微软雅黑" w:hint="eastAsia"/>
          <w:b/>
          <w:color w:val="333333"/>
          <w:kern w:val="0"/>
          <w:sz w:val="24"/>
          <w:szCs w:val="24"/>
        </w:rPr>
        <w:t>参赛</w:t>
      </w: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者</w:t>
      </w:r>
    </w:p>
    <w:p w14:paraId="43B56994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姓名、性别、国籍、民族</w:t>
      </w:r>
    </w:p>
    <w:p w14:paraId="21A0226B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联系电话、邮箱</w:t>
      </w:r>
    </w:p>
    <w:p w14:paraId="17551992" w14:textId="77777777" w:rsidR="001741C9" w:rsidRDefault="007307A7" w:rsidP="005D6DB7">
      <w:pPr>
        <w:widowControl/>
        <w:adjustRightInd w:val="0"/>
        <w:snapToGrid w:val="0"/>
        <w:spacing w:beforeLines="50" w:before="211" w:line="300" w:lineRule="auto"/>
        <w:ind w:firstLineChars="200" w:firstLine="482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二、作品</w:t>
      </w:r>
    </w:p>
    <w:p w14:paraId="36C2C072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1.类型</w:t>
      </w:r>
    </w:p>
    <w:p w14:paraId="685D970D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2.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片名</w:t>
      </w:r>
    </w:p>
    <w:p w14:paraId="6978AC0E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3.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长度</w:t>
      </w:r>
    </w:p>
    <w:p w14:paraId="556D8939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4.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影片语言</w:t>
      </w:r>
    </w:p>
    <w:p w14:paraId="66363E60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5.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制作年份，发行年份</w:t>
      </w:r>
    </w:p>
    <w:p w14:paraId="4A03CD94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6.影片简介与学术目的</w:t>
      </w:r>
    </w:p>
    <w:p w14:paraId="0EF28567" w14:textId="77777777" w:rsidR="001741C9" w:rsidRDefault="007307A7" w:rsidP="005D6DB7">
      <w:pPr>
        <w:widowControl/>
        <w:adjustRightInd w:val="0"/>
        <w:snapToGrid w:val="0"/>
        <w:spacing w:beforeLines="50" w:before="211" w:line="300" w:lineRule="auto"/>
        <w:ind w:firstLineChars="200" w:firstLine="482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三、提交要求</w:t>
      </w:r>
    </w:p>
    <w:p w14:paraId="08F483B5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1.影片上传</w:t>
      </w:r>
    </w:p>
    <w:p w14:paraId="276D6E94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MOV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、</w:t>
      </w: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MP4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格式（分辨率不超过</w:t>
      </w: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1920*1080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为宜）；进入复赛的作品，需再提交达到专业放映质量的影片（</w:t>
      </w: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HD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、4</w:t>
      </w: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K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、</w:t>
      </w:r>
      <w:r>
        <w:rPr>
          <w:rFonts w:ascii="楷体" w:eastAsia="楷体" w:hAnsi="楷体" w:cs="宋体"/>
          <w:b/>
          <w:color w:val="333333"/>
          <w:kern w:val="0"/>
          <w:sz w:val="24"/>
          <w:szCs w:val="24"/>
        </w:rPr>
        <w:t>DCP</w:t>
      </w: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）。</w:t>
      </w:r>
    </w:p>
    <w:p w14:paraId="2C37E39B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可上传至</w:t>
      </w:r>
      <w:proofErr w:type="gramStart"/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百度网盘或</w:t>
      </w:r>
      <w:proofErr w:type="gramEnd"/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其它安全并方便提取的网络平台（除Dropbox之外）向活动办公室提交影片的数据文件，尽量不以光盘、移动硬盘等存储介质提交作品；不接受面交作品。</w:t>
      </w:r>
    </w:p>
    <w:p w14:paraId="772381DA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2.时间安排</w:t>
      </w:r>
    </w:p>
    <w:p w14:paraId="28399284" w14:textId="2EEF065F" w:rsidR="001741C9" w:rsidRPr="00021AB3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021AB3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初评征集时间：2021年5月25日-8月25日</w:t>
      </w:r>
    </w:p>
    <w:p w14:paraId="43B6916B" w14:textId="22D440FB" w:rsidR="001741C9" w:rsidRPr="00021AB3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021AB3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复评展映时间：2021年秋冬</w:t>
      </w:r>
    </w:p>
    <w:p w14:paraId="4DF589F1" w14:textId="43CDA830" w:rsidR="001741C9" w:rsidRPr="00021AB3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021AB3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终评颁奖时间：2021年秋冬</w:t>
      </w:r>
    </w:p>
    <w:p w14:paraId="5FB9B4BF" w14:textId="4DEA41E6" w:rsidR="001741C9" w:rsidRPr="00021AB3" w:rsidRDefault="007307A7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021AB3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说明：主办方保证所有入围作品只做评选工作使用；入选复赛的作品只做展映阶段的剧场播放，不做商业用途。</w:t>
      </w:r>
    </w:p>
    <w:p w14:paraId="7257E730" w14:textId="77777777" w:rsidR="001741C9" w:rsidRPr="00021AB3" w:rsidRDefault="001741C9">
      <w:pPr>
        <w:widowControl/>
        <w:adjustRightInd w:val="0"/>
        <w:snapToGrid w:val="0"/>
        <w:spacing w:line="300" w:lineRule="auto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</w:p>
    <w:p w14:paraId="314D1A8B" w14:textId="578E3777" w:rsidR="001741C9" w:rsidRDefault="007307A7">
      <w:pPr>
        <w:widowControl/>
        <w:adjustRightInd w:val="0"/>
        <w:snapToGrid w:val="0"/>
        <w:spacing w:line="300" w:lineRule="auto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  <w:r w:rsidRPr="00021AB3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lastRenderedPageBreak/>
        <w:t>附录：《第二届华语音乐影像志节暨国际音乐影像志展映》参展作品登记表</w:t>
      </w:r>
    </w:p>
    <w:p w14:paraId="760014F1" w14:textId="77777777" w:rsidR="001741C9" w:rsidRDefault="001741C9">
      <w:pPr>
        <w:widowControl/>
        <w:adjustRightInd w:val="0"/>
        <w:snapToGrid w:val="0"/>
        <w:spacing w:line="300" w:lineRule="auto"/>
        <w:ind w:firstLineChars="200" w:firstLine="482"/>
        <w:rPr>
          <w:rFonts w:ascii="楷体" w:eastAsia="楷体" w:hAnsi="楷体" w:cs="宋体"/>
          <w:b/>
          <w:color w:val="333333"/>
          <w:kern w:val="0"/>
          <w:sz w:val="24"/>
          <w:szCs w:val="24"/>
        </w:rPr>
      </w:pPr>
    </w:p>
    <w:p w14:paraId="7C306891" w14:textId="77777777" w:rsidR="001741C9" w:rsidRDefault="007307A7">
      <w:pPr>
        <w:widowControl/>
        <w:adjustRightInd w:val="0"/>
        <w:snapToGrid w:val="0"/>
        <w:spacing w:line="300" w:lineRule="auto"/>
        <w:ind w:firstLineChars="200" w:firstLine="480"/>
        <w:jc w:val="right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  <w:t xml:space="preserve"> 第二届华语音乐影像志节暨国际音乐影像志展映学术委员会</w:t>
      </w:r>
    </w:p>
    <w:p w14:paraId="68288F2A" w14:textId="77777777" w:rsidR="001741C9" w:rsidRDefault="007307A7">
      <w:pPr>
        <w:pStyle w:val="a3"/>
        <w:ind w:left="5250"/>
        <w:jc w:val="right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2021.5.25</w:t>
      </w:r>
    </w:p>
    <w:p w14:paraId="77092E46" w14:textId="77777777" w:rsidR="001741C9" w:rsidRDefault="001741C9"/>
    <w:p w14:paraId="36412279" w14:textId="0EAF8ECC" w:rsidR="001741C9" w:rsidRDefault="007307A7">
      <w:pPr>
        <w:widowControl/>
        <w:adjustRightInd w:val="0"/>
        <w:snapToGrid w:val="0"/>
        <w:spacing w:line="300" w:lineRule="auto"/>
        <w:jc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 w:rsidRPr="00021AB3">
        <w:rPr>
          <w:rFonts w:ascii="楷体" w:eastAsia="楷体" w:hAnsi="楷体" w:cs="宋体" w:hint="eastAsia"/>
          <w:b/>
          <w:color w:val="333333"/>
          <w:kern w:val="0"/>
          <w:sz w:val="24"/>
          <w:szCs w:val="24"/>
        </w:rPr>
        <w:t>附录：</w:t>
      </w:r>
      <w:r w:rsidRPr="00021AB3"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  <w:t>第二届华</w:t>
      </w:r>
      <w:r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  <w:t>语音乐影像志节暨国际音乐影像志展映</w:t>
      </w:r>
    </w:p>
    <w:p w14:paraId="7BD45D49" w14:textId="77777777" w:rsidR="001741C9" w:rsidRDefault="007307A7">
      <w:pPr>
        <w:widowControl/>
        <w:adjustRightInd w:val="0"/>
        <w:snapToGrid w:val="0"/>
        <w:spacing w:line="300" w:lineRule="auto"/>
        <w:jc w:val="center"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  <w:t>参展作品登记表</w:t>
      </w:r>
    </w:p>
    <w:tbl>
      <w:tblPr>
        <w:tblStyle w:val="a9"/>
        <w:tblW w:w="8755" w:type="dxa"/>
        <w:jc w:val="center"/>
        <w:tblBorders>
          <w:left w:val="none" w:sz="0" w:space="0" w:color="auto"/>
          <w:right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943"/>
      </w:tblGrid>
      <w:tr w:rsidR="001741C9" w14:paraId="6598E343" w14:textId="77777777">
        <w:trPr>
          <w:jc w:val="center"/>
        </w:trPr>
        <w:tc>
          <w:tcPr>
            <w:tcW w:w="8755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D0BB7DA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333333"/>
                <w:kern w:val="0"/>
                <w:sz w:val="24"/>
                <w:szCs w:val="24"/>
              </w:rPr>
              <w:t>作者信息</w:t>
            </w:r>
          </w:p>
        </w:tc>
      </w:tr>
      <w:tr w:rsidR="001741C9" w14:paraId="79581DCF" w14:textId="77777777">
        <w:trPr>
          <w:jc w:val="center"/>
        </w:trPr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35C9A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462ED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3F5EA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国籍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DE75B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13D43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电话/邮箱</w:t>
            </w:r>
          </w:p>
        </w:tc>
      </w:tr>
      <w:tr w:rsidR="001741C9" w14:paraId="1C0D6E4E" w14:textId="77777777">
        <w:trPr>
          <w:jc w:val="center"/>
        </w:trPr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7C92BF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168FA9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924446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21143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6D1D64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41C9" w14:paraId="1A2AE2A6" w14:textId="77777777">
        <w:trPr>
          <w:jc w:val="center"/>
        </w:trPr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4A4D6C2B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173B928D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6371F866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26533E58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628B6EEA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41C9" w14:paraId="5F0039A1" w14:textId="77777777">
        <w:trPr>
          <w:jc w:val="center"/>
        </w:trPr>
        <w:tc>
          <w:tcPr>
            <w:tcW w:w="875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5B366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333333"/>
                <w:kern w:val="0"/>
                <w:sz w:val="24"/>
                <w:szCs w:val="24"/>
              </w:rPr>
              <w:t>作品信息</w:t>
            </w:r>
          </w:p>
        </w:tc>
      </w:tr>
      <w:tr w:rsidR="001741C9" w14:paraId="3888298C" w14:textId="77777777">
        <w:trPr>
          <w:jc w:val="center"/>
        </w:trPr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14:paraId="26AFACC8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片名</w:t>
            </w:r>
          </w:p>
        </w:tc>
        <w:tc>
          <w:tcPr>
            <w:tcW w:w="7052" w:type="dxa"/>
            <w:gridSpan w:val="4"/>
            <w:tcBorders>
              <w:top w:val="single" w:sz="12" w:space="0" w:color="auto"/>
            </w:tcBorders>
            <w:vAlign w:val="center"/>
          </w:tcPr>
          <w:p w14:paraId="3C843F96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41C9" w14:paraId="62546320" w14:textId="77777777">
        <w:trPr>
          <w:jc w:val="center"/>
        </w:trPr>
        <w:tc>
          <w:tcPr>
            <w:tcW w:w="1703" w:type="dxa"/>
            <w:vAlign w:val="center"/>
          </w:tcPr>
          <w:p w14:paraId="5AAEA158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类型</w:t>
            </w:r>
          </w:p>
        </w:tc>
        <w:tc>
          <w:tcPr>
            <w:tcW w:w="1703" w:type="dxa"/>
            <w:vAlign w:val="center"/>
          </w:tcPr>
          <w:p w14:paraId="7870A3BA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长度</w:t>
            </w:r>
          </w:p>
        </w:tc>
        <w:tc>
          <w:tcPr>
            <w:tcW w:w="1703" w:type="dxa"/>
            <w:vAlign w:val="center"/>
          </w:tcPr>
          <w:p w14:paraId="144612F4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语言</w:t>
            </w:r>
          </w:p>
        </w:tc>
        <w:tc>
          <w:tcPr>
            <w:tcW w:w="1703" w:type="dxa"/>
            <w:vAlign w:val="center"/>
          </w:tcPr>
          <w:p w14:paraId="5F51E232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制作时间</w:t>
            </w:r>
          </w:p>
        </w:tc>
        <w:tc>
          <w:tcPr>
            <w:tcW w:w="1943" w:type="dxa"/>
            <w:vAlign w:val="center"/>
          </w:tcPr>
          <w:p w14:paraId="635F83E9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发行时间（选填）</w:t>
            </w:r>
          </w:p>
        </w:tc>
      </w:tr>
      <w:tr w:rsidR="001741C9" w14:paraId="0EA21AE5" w14:textId="77777777">
        <w:trPr>
          <w:jc w:val="center"/>
        </w:trPr>
        <w:tc>
          <w:tcPr>
            <w:tcW w:w="1703" w:type="dxa"/>
            <w:vAlign w:val="center"/>
          </w:tcPr>
          <w:p w14:paraId="5A6BA887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F2D1E14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0E7D9B5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997B2B8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5BB01F00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41C9" w14:paraId="23FA556E" w14:textId="77777777">
        <w:trPr>
          <w:jc w:val="center"/>
        </w:trPr>
        <w:tc>
          <w:tcPr>
            <w:tcW w:w="1703" w:type="dxa"/>
            <w:vAlign w:val="center"/>
          </w:tcPr>
          <w:p w14:paraId="7BEE7923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导演/调查人</w:t>
            </w:r>
          </w:p>
        </w:tc>
        <w:tc>
          <w:tcPr>
            <w:tcW w:w="1703" w:type="dxa"/>
            <w:vAlign w:val="center"/>
          </w:tcPr>
          <w:p w14:paraId="06AA2B87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摄像</w:t>
            </w:r>
          </w:p>
        </w:tc>
        <w:tc>
          <w:tcPr>
            <w:tcW w:w="1703" w:type="dxa"/>
            <w:vAlign w:val="center"/>
          </w:tcPr>
          <w:p w14:paraId="49549E9A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录音</w:t>
            </w:r>
          </w:p>
        </w:tc>
        <w:tc>
          <w:tcPr>
            <w:tcW w:w="1703" w:type="dxa"/>
            <w:vAlign w:val="center"/>
          </w:tcPr>
          <w:p w14:paraId="4E555B80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剪辑</w:t>
            </w:r>
          </w:p>
        </w:tc>
        <w:tc>
          <w:tcPr>
            <w:tcW w:w="1943" w:type="dxa"/>
            <w:vAlign w:val="center"/>
          </w:tcPr>
          <w:p w14:paraId="3BA42A5F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</w:tr>
      <w:tr w:rsidR="001741C9" w14:paraId="75A78302" w14:textId="77777777">
        <w:trPr>
          <w:jc w:val="center"/>
        </w:trPr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55AC2B69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490A3BCD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28A50D74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5F01D6C8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6499A6F9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41C9" w14:paraId="06B5A1F4" w14:textId="77777777">
        <w:trPr>
          <w:jc w:val="center"/>
        </w:trPr>
        <w:tc>
          <w:tcPr>
            <w:tcW w:w="875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9DACA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333333"/>
                <w:kern w:val="0"/>
                <w:sz w:val="24"/>
                <w:szCs w:val="24"/>
              </w:rPr>
              <w:t>影片简介与学术目的</w:t>
            </w:r>
          </w:p>
          <w:p w14:paraId="302B42FD" w14:textId="77777777" w:rsidR="001741C9" w:rsidRDefault="007307A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（300字左右）</w:t>
            </w:r>
          </w:p>
        </w:tc>
      </w:tr>
      <w:tr w:rsidR="001741C9" w14:paraId="49D1D330" w14:textId="77777777">
        <w:trPr>
          <w:trHeight w:val="2136"/>
          <w:jc w:val="center"/>
        </w:trPr>
        <w:tc>
          <w:tcPr>
            <w:tcW w:w="875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D068" w14:textId="77777777" w:rsidR="001741C9" w:rsidRDefault="001741C9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Heiti SC Light" w:eastAsia="Heiti SC Light" w:hAnsi="楷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741C9" w14:paraId="36F46604" w14:textId="77777777">
        <w:trPr>
          <w:trHeight w:val="22"/>
          <w:jc w:val="center"/>
        </w:trPr>
        <w:tc>
          <w:tcPr>
            <w:tcW w:w="875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FB521" w14:textId="14655661" w:rsidR="001741C9" w:rsidRDefault="007307A7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Heiti SC Light" w:eastAsia="Heiti SC Light" w:hAnsi="楷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Arial Narrow" w:eastAsia="华文仿宋" w:hAnsi="Arial Narrow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我已阅</w:t>
            </w:r>
            <w:r w:rsidRPr="00021AB3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读并同意电影节所有条</w:t>
            </w: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例与要求。</w:t>
            </w:r>
          </w:p>
        </w:tc>
      </w:tr>
    </w:tbl>
    <w:p w14:paraId="58FA75AD" w14:textId="77777777" w:rsidR="001741C9" w:rsidRDefault="001741C9">
      <w:pPr>
        <w:widowControl/>
        <w:adjustRightInd w:val="0"/>
        <w:snapToGrid w:val="0"/>
        <w:spacing w:line="300" w:lineRule="auto"/>
        <w:rPr>
          <w:rFonts w:ascii="Heiti SC Light" w:eastAsia="Heiti SC Light" w:hAnsi="楷体" w:cs="宋体"/>
          <w:color w:val="333333"/>
          <w:kern w:val="0"/>
          <w:sz w:val="24"/>
          <w:szCs w:val="24"/>
        </w:rPr>
      </w:pPr>
    </w:p>
    <w:p w14:paraId="1B815FF7" w14:textId="77777777" w:rsidR="001741C9" w:rsidRDefault="001741C9">
      <w:pPr>
        <w:widowControl/>
        <w:adjustRightInd w:val="0"/>
        <w:snapToGrid w:val="0"/>
        <w:spacing w:line="300" w:lineRule="auto"/>
        <w:rPr>
          <w:rFonts w:ascii="Heiti SC Light" w:eastAsia="Heiti SC Light" w:hAnsi="楷体" w:cs="宋体"/>
          <w:color w:val="333333"/>
          <w:kern w:val="0"/>
          <w:sz w:val="24"/>
          <w:szCs w:val="24"/>
        </w:rPr>
      </w:pPr>
    </w:p>
    <w:p w14:paraId="4D4B52B5" w14:textId="77777777" w:rsidR="001741C9" w:rsidRDefault="001741C9">
      <w:pPr>
        <w:widowControl/>
        <w:adjustRightInd w:val="0"/>
        <w:snapToGrid w:val="0"/>
        <w:spacing w:line="300" w:lineRule="auto"/>
        <w:rPr>
          <w:rFonts w:ascii="Heiti SC Light" w:eastAsia="Heiti SC Light" w:hAnsi="楷体" w:cs="宋体"/>
          <w:color w:val="333333"/>
          <w:kern w:val="0"/>
          <w:sz w:val="24"/>
          <w:szCs w:val="24"/>
        </w:rPr>
      </w:pPr>
    </w:p>
    <w:p w14:paraId="5DB0CAA2" w14:textId="77777777" w:rsidR="00146BD2" w:rsidRPr="00535910" w:rsidRDefault="00146BD2" w:rsidP="00146BD2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OLE_LINK21"/>
      <w:bookmarkStart w:id="1" w:name="OLE_LINK22"/>
    </w:p>
    <w:bookmarkEnd w:id="0"/>
    <w:bookmarkEnd w:id="1"/>
    <w:p w14:paraId="625AA3BB" w14:textId="03FBF45D" w:rsidR="00B1021E" w:rsidRPr="0042305E" w:rsidRDefault="00B1021E" w:rsidP="00A32F7D">
      <w:pPr>
        <w:widowControl/>
        <w:adjustRightInd w:val="0"/>
        <w:snapToGrid w:val="0"/>
        <w:spacing w:line="300" w:lineRule="auto"/>
        <w:ind w:firstLineChars="200" w:firstLine="504"/>
        <w:jc w:val="right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021AB3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lastRenderedPageBreak/>
        <w:t>May</w:t>
      </w:r>
      <w:r w:rsidR="00984941" w:rsidRPr="00021AB3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021AB3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25, 2021</w:t>
      </w:r>
    </w:p>
    <w:p w14:paraId="4A4838F1" w14:textId="77777777" w:rsidR="00B1021E" w:rsidRDefault="00B1021E" w:rsidP="00146BD2">
      <w:pPr>
        <w:widowControl/>
        <w:adjustRightInd w:val="0"/>
        <w:snapToGrid w:val="0"/>
        <w:spacing w:line="300" w:lineRule="auto"/>
        <w:ind w:firstLine="560"/>
        <w:jc w:val="center"/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</w:pPr>
    </w:p>
    <w:p w14:paraId="4FBD40A1" w14:textId="0089CA2F" w:rsidR="00146BD2" w:rsidRPr="007D42F9" w:rsidRDefault="00771CD2" w:rsidP="00146BD2">
      <w:pPr>
        <w:widowControl/>
        <w:adjustRightInd w:val="0"/>
        <w:snapToGrid w:val="0"/>
        <w:spacing w:line="300" w:lineRule="auto"/>
        <w:ind w:firstLine="560"/>
        <w:jc w:val="center"/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</w:pPr>
      <w:bookmarkStart w:id="2" w:name="_Hlk72848035"/>
      <w:r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  <w:t xml:space="preserve">The </w:t>
      </w:r>
      <w:r w:rsidR="00146BD2" w:rsidRPr="007D42F9"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  <w:t>2</w:t>
      </w:r>
      <w:r w:rsidR="00146BD2" w:rsidRPr="00771CD2"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  <w:vertAlign w:val="superscript"/>
        </w:rPr>
        <w:t>nd</w:t>
      </w:r>
      <w:r w:rsidR="00146BD2" w:rsidRPr="007D42F9"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  <w:t xml:space="preserve"> Chinese Music Ethnographic Film Festival &amp; International Music Ethnographic Film Exhibition</w:t>
      </w:r>
      <w:r w:rsidR="00146BD2" w:rsidRPr="007D42F9">
        <w:rPr>
          <w:rFonts w:ascii="Times New Roman" w:eastAsia="楷体" w:hAnsi="Times New Roman" w:cs="Times New Roman" w:hint="eastAsia"/>
          <w:bCs/>
          <w:color w:val="333333"/>
          <w:kern w:val="0"/>
          <w:sz w:val="28"/>
          <w:szCs w:val="28"/>
        </w:rPr>
        <w:t>（</w:t>
      </w:r>
      <w:r w:rsidR="00146BD2" w:rsidRPr="007D42F9"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  <w:t>Biennial Festival</w:t>
      </w:r>
      <w:r w:rsidR="00146BD2" w:rsidRPr="007D42F9">
        <w:rPr>
          <w:rFonts w:ascii="Times New Roman" w:eastAsia="楷体" w:hAnsi="Times New Roman" w:cs="Times New Roman" w:hint="eastAsia"/>
          <w:bCs/>
          <w:color w:val="333333"/>
          <w:kern w:val="0"/>
          <w:sz w:val="28"/>
          <w:szCs w:val="28"/>
        </w:rPr>
        <w:t>）</w:t>
      </w:r>
    </w:p>
    <w:p w14:paraId="2A653A7B" w14:textId="77777777" w:rsidR="00146BD2" w:rsidRPr="007D42F9" w:rsidRDefault="00146BD2" w:rsidP="00146BD2">
      <w:pPr>
        <w:widowControl/>
        <w:adjustRightInd w:val="0"/>
        <w:snapToGrid w:val="0"/>
        <w:spacing w:line="300" w:lineRule="auto"/>
        <w:ind w:firstLine="560"/>
        <w:jc w:val="center"/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</w:pPr>
      <w:r w:rsidRPr="007D42F9"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  <w:t>Circular No. 2</w:t>
      </w:r>
    </w:p>
    <w:p w14:paraId="088139EF" w14:textId="77777777" w:rsidR="00146BD2" w:rsidRDefault="00146BD2" w:rsidP="00146BD2">
      <w:pPr>
        <w:widowControl/>
        <w:adjustRightInd w:val="0"/>
        <w:snapToGrid w:val="0"/>
        <w:spacing w:line="300" w:lineRule="auto"/>
        <w:ind w:firstLine="560"/>
        <w:jc w:val="center"/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</w:pPr>
      <w:r w:rsidRPr="007D42F9">
        <w:rPr>
          <w:rFonts w:ascii="Times New Roman" w:eastAsia="楷体" w:hAnsi="Times New Roman" w:cs="Times New Roman" w:hint="eastAsia"/>
          <w:bCs/>
          <w:color w:val="333333"/>
          <w:kern w:val="0"/>
          <w:sz w:val="28"/>
          <w:szCs w:val="28"/>
        </w:rPr>
        <w:t>Application</w:t>
      </w:r>
      <w:r w:rsidR="00652C64">
        <w:rPr>
          <w:rFonts w:ascii="Times New Roman" w:eastAsia="楷体" w:hAnsi="Times New Roman" w:cs="Times New Roman" w:hint="eastAsia"/>
          <w:bCs/>
          <w:color w:val="333333"/>
          <w:kern w:val="0"/>
          <w:sz w:val="28"/>
          <w:szCs w:val="28"/>
        </w:rPr>
        <w:t xml:space="preserve"> </w:t>
      </w:r>
      <w:r w:rsidRPr="007D42F9">
        <w:rPr>
          <w:rFonts w:ascii="Times New Roman" w:eastAsia="楷体" w:hAnsi="Times New Roman" w:cs="Times New Roman" w:hint="eastAsia"/>
          <w:bCs/>
          <w:color w:val="333333"/>
          <w:kern w:val="0"/>
          <w:sz w:val="28"/>
          <w:szCs w:val="28"/>
        </w:rPr>
        <w:t>Requirements</w:t>
      </w:r>
    </w:p>
    <w:bookmarkEnd w:id="2"/>
    <w:p w14:paraId="6098309B" w14:textId="77777777" w:rsidR="00146BD2" w:rsidRPr="007D42F9" w:rsidRDefault="00146BD2" w:rsidP="00146BD2">
      <w:pPr>
        <w:widowControl/>
        <w:adjustRightInd w:val="0"/>
        <w:snapToGrid w:val="0"/>
        <w:spacing w:line="300" w:lineRule="auto"/>
        <w:ind w:firstLine="560"/>
        <w:jc w:val="center"/>
        <w:rPr>
          <w:rFonts w:ascii="Times New Roman" w:eastAsia="楷体" w:hAnsi="Times New Roman" w:cs="Times New Roman"/>
          <w:bCs/>
          <w:color w:val="333333"/>
          <w:kern w:val="0"/>
          <w:sz w:val="28"/>
          <w:szCs w:val="28"/>
        </w:rPr>
      </w:pPr>
    </w:p>
    <w:p w14:paraId="498D9FA5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I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.</w:t>
      </w:r>
      <w:r w:rsidRPr="0042305E"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  <w:t xml:space="preserve"> Entrant’s Info</w:t>
      </w:r>
    </w:p>
    <w:p w14:paraId="59326803" w14:textId="77777777" w:rsidR="00146BD2" w:rsidRPr="0042305E" w:rsidRDefault="00146BD2" w:rsidP="005D6DB7">
      <w:pPr>
        <w:pStyle w:val="aa"/>
        <w:widowControl/>
        <w:numPr>
          <w:ilvl w:val="0"/>
          <w:numId w:val="1"/>
        </w:numPr>
        <w:adjustRightInd w:val="0"/>
        <w:snapToGrid w:val="0"/>
        <w:spacing w:beforeLines="50" w:before="211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Name</w:t>
      </w:r>
    </w:p>
    <w:p w14:paraId="7DCD2A94" w14:textId="77777777" w:rsidR="00146BD2" w:rsidRPr="0042305E" w:rsidRDefault="00146BD2" w:rsidP="005D6DB7">
      <w:pPr>
        <w:pStyle w:val="aa"/>
        <w:widowControl/>
        <w:numPr>
          <w:ilvl w:val="0"/>
          <w:numId w:val="1"/>
        </w:numPr>
        <w:adjustRightInd w:val="0"/>
        <w:snapToGrid w:val="0"/>
        <w:spacing w:beforeLines="50" w:before="211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Gender</w:t>
      </w:r>
    </w:p>
    <w:p w14:paraId="42E77AC2" w14:textId="563802BA" w:rsidR="00146BD2" w:rsidRPr="0042305E" w:rsidRDefault="00146BD2" w:rsidP="005D6DB7">
      <w:pPr>
        <w:pStyle w:val="aa"/>
        <w:widowControl/>
        <w:numPr>
          <w:ilvl w:val="0"/>
          <w:numId w:val="1"/>
        </w:numPr>
        <w:adjustRightInd w:val="0"/>
        <w:snapToGrid w:val="0"/>
        <w:spacing w:beforeLines="50" w:before="211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proofErr w:type="spellStart"/>
      <w:r w:rsidRPr="00535910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Ethnicity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&amp;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Nationality</w:t>
      </w:r>
      <w:proofErr w:type="spellEnd"/>
    </w:p>
    <w:p w14:paraId="455D3C38" w14:textId="77777777" w:rsidR="00146BD2" w:rsidRPr="0042305E" w:rsidRDefault="00146BD2" w:rsidP="005D6DB7">
      <w:pPr>
        <w:pStyle w:val="aa"/>
        <w:widowControl/>
        <w:numPr>
          <w:ilvl w:val="0"/>
          <w:numId w:val="1"/>
        </w:numPr>
        <w:adjustRightInd w:val="0"/>
        <w:snapToGrid w:val="0"/>
        <w:spacing w:beforeLines="50" w:before="211" w:line="300" w:lineRule="auto"/>
        <w:ind w:firstLineChars="0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Contact Phone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and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Email Address </w:t>
      </w:r>
    </w:p>
    <w:p w14:paraId="24DBFEB9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firstLineChars="200" w:firstLine="504"/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  <w:t>II. Film</w:t>
      </w:r>
    </w:p>
    <w:p w14:paraId="26C7B289" w14:textId="77777777" w:rsidR="00146BD2" w:rsidRPr="00DA1F08" w:rsidRDefault="00146BD2" w:rsidP="00A32F7D">
      <w:pPr>
        <w:widowControl/>
        <w:adjustRightInd w:val="0"/>
        <w:snapToGrid w:val="0"/>
        <w:spacing w:beforeLines="50" w:before="211" w:line="300" w:lineRule="auto"/>
        <w:ind w:left="360"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1.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Type</w:t>
      </w:r>
    </w:p>
    <w:p w14:paraId="5618F581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left="360"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2. Title</w:t>
      </w:r>
    </w:p>
    <w:p w14:paraId="168F377F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left="360"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3. Duration</w:t>
      </w:r>
    </w:p>
    <w:p w14:paraId="0F50D09E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left="360"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4. Film Language</w:t>
      </w:r>
    </w:p>
    <w:p w14:paraId="2A5FE9D5" w14:textId="77777777" w:rsidR="00146BD2" w:rsidRDefault="00146BD2" w:rsidP="00A32F7D">
      <w:pPr>
        <w:widowControl/>
        <w:adjustRightInd w:val="0"/>
        <w:snapToGrid w:val="0"/>
        <w:spacing w:beforeLines="50" w:before="211" w:line="300" w:lineRule="auto"/>
        <w:ind w:left="360"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5.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Production</w:t>
      </w:r>
      <w:r w:rsidR="00D31303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&amp;</w:t>
      </w:r>
      <w:r w:rsidR="00D31303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P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ublication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Y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ear</w:t>
      </w:r>
    </w:p>
    <w:p w14:paraId="3C9A5F34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left="360"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6.</w:t>
      </w:r>
      <w:r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A</w:t>
      </w:r>
      <w:r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bs</w:t>
      </w:r>
      <w:r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tract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&amp;</w:t>
      </w:r>
      <w:r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Academic Purpose</w:t>
      </w:r>
    </w:p>
    <w:p w14:paraId="09432B08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firstLineChars="200" w:firstLine="504"/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  <w:t xml:space="preserve">III. Submission Conditions </w:t>
      </w:r>
    </w:p>
    <w:p w14:paraId="70D67CEA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1.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Formats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&amp; Methods</w:t>
      </w:r>
    </w:p>
    <w:p w14:paraId="6F8300E2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MOV, MP4 formats (resolution not exceeding 1920*1080 is preferred);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pr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ofessional quality (HD, 4K, DCP) will be 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required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if nominated for screening.</w:t>
      </w:r>
    </w:p>
    <w:p w14:paraId="0FC5E341" w14:textId="24CBCDB0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Films can be uploaded to Baidu cloud drive, WeTransfer or other secure and easily accessible network platforms,</w:t>
      </w:r>
      <w:r w:rsidRPr="0042305E"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  <w:t xml:space="preserve"> do not submit via </w:t>
      </w:r>
      <w:r w:rsidR="00B62C60" w:rsidRPr="00535910">
        <w:rPr>
          <w:rFonts w:ascii="Times New Roman" w:eastAsia="Heiti SC Light" w:hAnsi="Times New Roman" w:cs="Times New Roman" w:hint="eastAsia"/>
          <w:b/>
          <w:color w:val="000000" w:themeColor="text1"/>
          <w:kern w:val="0"/>
          <w:sz w:val="24"/>
          <w:szCs w:val="24"/>
        </w:rPr>
        <w:t>Drop</w:t>
      </w:r>
      <w:r w:rsidRPr="0042305E">
        <w:rPr>
          <w:rFonts w:ascii="Times New Roman" w:eastAsia="Heiti SC Light" w:hAnsi="Times New Roman" w:cs="Times New Roman"/>
          <w:b/>
          <w:color w:val="000000" w:themeColor="text1"/>
          <w:kern w:val="0"/>
          <w:sz w:val="24"/>
          <w:szCs w:val="24"/>
        </w:rPr>
        <w:t>box.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 xml:space="preserve"> Try not to submit works with CD-RO</w:t>
      </w:r>
      <w:r w:rsidRPr="0042305E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>M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, mobile hard disk or</w:t>
      </w:r>
      <w:r w:rsidR="00F3680D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other storage media. Works submitted in person</w:t>
      </w:r>
      <w:r w:rsidR="00F3680D">
        <w:rPr>
          <w:rFonts w:ascii="Times New Roman" w:eastAsia="Heiti SC Light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42305E"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  <w:t>will not be accepted.</w:t>
      </w:r>
    </w:p>
    <w:p w14:paraId="35ABDF8C" w14:textId="77777777" w:rsidR="00146BD2" w:rsidRPr="0042305E" w:rsidRDefault="00146BD2" w:rsidP="00A32F7D">
      <w:pPr>
        <w:widowControl/>
        <w:adjustRightInd w:val="0"/>
        <w:snapToGrid w:val="0"/>
        <w:spacing w:beforeLines="50" w:before="211" w:line="300" w:lineRule="auto"/>
        <w:ind w:firstLineChars="200" w:firstLine="504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</w:p>
    <w:p w14:paraId="1DABDAC6" w14:textId="77777777" w:rsidR="00146BD2" w:rsidRPr="0042305E" w:rsidRDefault="00146BD2" w:rsidP="00146BD2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</w:pPr>
      <w:r w:rsidRPr="0042305E">
        <w:rPr>
          <w:rFonts w:ascii="Times New Roman" w:eastAsia="楷体" w:hAnsi="Times New Roman" w:cs="Times New Roman"/>
          <w:color w:val="000000" w:themeColor="text1"/>
          <w:kern w:val="0"/>
          <w:sz w:val="24"/>
          <w:szCs w:val="24"/>
        </w:rPr>
        <w:t>2. Schedule</w:t>
      </w:r>
    </w:p>
    <w:p w14:paraId="64F49A65" w14:textId="02D00DC7" w:rsidR="00146BD2" w:rsidRPr="00021AB3" w:rsidRDefault="00146BD2" w:rsidP="00146BD2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bCs/>
          <w:kern w:val="0"/>
          <w:sz w:val="24"/>
          <w:szCs w:val="24"/>
        </w:rPr>
      </w:pPr>
      <w:r w:rsidRPr="00021AB3">
        <w:rPr>
          <w:rFonts w:ascii="Times New Roman" w:eastAsia="楷体" w:hAnsi="Times New Roman" w:cs="Times New Roman"/>
          <w:bCs/>
          <w:kern w:val="0"/>
          <w:sz w:val="24"/>
          <w:szCs w:val="24"/>
        </w:rPr>
        <w:lastRenderedPageBreak/>
        <w:t xml:space="preserve">Submissions </w:t>
      </w:r>
      <w:r w:rsidR="005E0642" w:rsidRPr="00021AB3">
        <w:rPr>
          <w:rFonts w:ascii="Times New Roman" w:eastAsia="楷体" w:hAnsi="Times New Roman" w:cs="Times New Roman"/>
          <w:bCs/>
          <w:kern w:val="0"/>
          <w:sz w:val="24"/>
          <w:szCs w:val="24"/>
        </w:rPr>
        <w:t>for Preliminary Evaluation</w:t>
      </w:r>
      <w:r w:rsidRPr="00021AB3">
        <w:rPr>
          <w:rFonts w:ascii="Times New Roman" w:eastAsia="楷体" w:hAnsi="Times New Roman" w:cs="Times New Roman"/>
          <w:bCs/>
          <w:kern w:val="0"/>
          <w:sz w:val="24"/>
          <w:szCs w:val="24"/>
        </w:rPr>
        <w:t xml:space="preserve">: </w:t>
      </w:r>
      <w:r w:rsidR="005E0642" w:rsidRPr="00021AB3">
        <w:rPr>
          <w:rFonts w:ascii="Times New Roman" w:eastAsia="楷体" w:hAnsi="Times New Roman" w:cs="Times New Roman"/>
          <w:bCs/>
          <w:kern w:val="0"/>
          <w:sz w:val="24"/>
          <w:szCs w:val="24"/>
        </w:rPr>
        <w:t>May 25-</w:t>
      </w:r>
      <w:r w:rsidRPr="00021AB3">
        <w:rPr>
          <w:rFonts w:ascii="Times New Roman" w:eastAsia="楷体" w:hAnsi="Times New Roman" w:cs="Times New Roman"/>
          <w:bCs/>
          <w:kern w:val="0"/>
          <w:sz w:val="24"/>
          <w:szCs w:val="24"/>
        </w:rPr>
        <w:t>August 25, 2021</w:t>
      </w:r>
    </w:p>
    <w:p w14:paraId="29E338A3" w14:textId="47F66A4C" w:rsidR="005E0642" w:rsidRPr="00021AB3" w:rsidRDefault="005E0642" w:rsidP="00146BD2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bCs/>
          <w:kern w:val="0"/>
          <w:sz w:val="24"/>
          <w:szCs w:val="24"/>
        </w:rPr>
      </w:pPr>
      <w:r w:rsidRPr="00021AB3">
        <w:rPr>
          <w:rFonts w:ascii="Times New Roman" w:eastAsia="楷体" w:hAnsi="Times New Roman" w:cs="Times New Roman"/>
          <w:bCs/>
          <w:kern w:val="0"/>
          <w:sz w:val="24"/>
          <w:szCs w:val="24"/>
        </w:rPr>
        <w:t>Re-evaluation and Nominated Films Screening: Autumn</w:t>
      </w:r>
      <w:r w:rsidRPr="00021AB3">
        <w:rPr>
          <w:rFonts w:ascii="Times New Roman" w:eastAsia="楷体" w:hAnsi="Times New Roman" w:cs="Times New Roman" w:hint="eastAsia"/>
          <w:bCs/>
          <w:kern w:val="0"/>
          <w:sz w:val="24"/>
          <w:szCs w:val="24"/>
        </w:rPr>
        <w:t>/</w:t>
      </w:r>
      <w:r w:rsidRPr="00021AB3">
        <w:rPr>
          <w:rFonts w:ascii="Times New Roman" w:eastAsia="楷体" w:hAnsi="Times New Roman" w:cs="Times New Roman"/>
          <w:bCs/>
          <w:kern w:val="0"/>
          <w:sz w:val="24"/>
          <w:szCs w:val="24"/>
        </w:rPr>
        <w:t>Winter, 2021</w:t>
      </w:r>
    </w:p>
    <w:p w14:paraId="5358BEC6" w14:textId="4D04800F" w:rsidR="005E0642" w:rsidRPr="00021AB3" w:rsidRDefault="005E0642" w:rsidP="00146BD2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  <w:r w:rsidRPr="00021AB3">
        <w:rPr>
          <w:rFonts w:ascii="Times New Roman" w:eastAsia="楷体" w:hAnsi="Times New Roman" w:cs="Times New Roman" w:hint="eastAsia"/>
          <w:kern w:val="0"/>
          <w:sz w:val="24"/>
          <w:szCs w:val="24"/>
        </w:rPr>
        <w:t>F</w:t>
      </w: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inal </w:t>
      </w:r>
      <w:r w:rsidR="0001261D" w:rsidRPr="00021AB3">
        <w:rPr>
          <w:rFonts w:ascii="Times New Roman" w:eastAsia="楷体" w:hAnsi="Times New Roman" w:cs="Times New Roman"/>
          <w:kern w:val="0"/>
          <w:sz w:val="24"/>
          <w:szCs w:val="24"/>
        </w:rPr>
        <w:t>Evaluation and Award Presentation</w:t>
      </w:r>
      <w:r w:rsidR="0001261D" w:rsidRPr="00021AB3">
        <w:rPr>
          <w:rFonts w:ascii="Times New Roman" w:eastAsia="楷体" w:hAnsi="Times New Roman" w:cs="Times New Roman"/>
          <w:b/>
          <w:kern w:val="0"/>
          <w:sz w:val="24"/>
          <w:szCs w:val="24"/>
        </w:rPr>
        <w:t>:</w:t>
      </w:r>
      <w:r w:rsidR="0001261D"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 Autumn</w:t>
      </w:r>
      <w:r w:rsidR="0001261D" w:rsidRPr="00021AB3">
        <w:rPr>
          <w:rFonts w:ascii="Times New Roman" w:eastAsia="楷体" w:hAnsi="Times New Roman" w:cs="Times New Roman" w:hint="eastAsia"/>
          <w:kern w:val="0"/>
          <w:sz w:val="24"/>
          <w:szCs w:val="24"/>
        </w:rPr>
        <w:t>/</w:t>
      </w:r>
      <w:r w:rsidR="0001261D" w:rsidRPr="00021AB3">
        <w:rPr>
          <w:rFonts w:ascii="Times New Roman" w:eastAsia="楷体" w:hAnsi="Times New Roman" w:cs="Times New Roman"/>
          <w:kern w:val="0"/>
          <w:sz w:val="24"/>
          <w:szCs w:val="24"/>
        </w:rPr>
        <w:t>Winter, 2021</w:t>
      </w:r>
    </w:p>
    <w:p w14:paraId="13B40237" w14:textId="77777777" w:rsidR="00535910" w:rsidRPr="00021AB3" w:rsidRDefault="00535910" w:rsidP="00146BD2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kern w:val="0"/>
          <w:sz w:val="24"/>
          <w:szCs w:val="24"/>
        </w:rPr>
      </w:pPr>
    </w:p>
    <w:p w14:paraId="2EE4D0E3" w14:textId="263728CA" w:rsidR="00146BD2" w:rsidRPr="00021AB3" w:rsidRDefault="005E0642" w:rsidP="00146BD2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Note: The organizer guarantees that all the shortlisted works will only be used for </w:t>
      </w:r>
      <w:r w:rsidR="00A32F7D" w:rsidRPr="00021AB3">
        <w:rPr>
          <w:rFonts w:ascii="Times New Roman" w:eastAsia="楷体" w:hAnsi="Times New Roman" w:cs="Times New Roman"/>
          <w:kern w:val="0"/>
          <w:sz w:val="24"/>
          <w:szCs w:val="24"/>
        </w:rPr>
        <w:t>evaluation</w:t>
      </w: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>; the works selected for the semi-fina</w:t>
      </w:r>
      <w:r w:rsidR="00A32F7D"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l will only be used for theater playback </w:t>
      </w: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>during the screening stage, and not for commercial use.</w:t>
      </w:r>
    </w:p>
    <w:p w14:paraId="1B2E4F10" w14:textId="16AE395E" w:rsidR="00146BD2" w:rsidRPr="00021AB3" w:rsidRDefault="00535910" w:rsidP="00535910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Appendix: </w:t>
      </w:r>
      <w:r w:rsidR="00A32F7D"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Registration Form for the </w:t>
      </w: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>2</w:t>
      </w:r>
      <w:r w:rsidRPr="00021AB3">
        <w:rPr>
          <w:rFonts w:ascii="Times New Roman" w:eastAsia="楷体" w:hAnsi="Times New Roman" w:cs="Times New Roman"/>
          <w:kern w:val="0"/>
          <w:sz w:val="24"/>
          <w:szCs w:val="24"/>
          <w:vertAlign w:val="superscript"/>
        </w:rPr>
        <w:t>nd</w:t>
      </w: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 Chinese Music Ethnographic Film Festival</w:t>
      </w:r>
      <w:r w:rsidR="005E0642"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 &amp;</w:t>
      </w: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>International Music Ethnographic Film Exhibition</w:t>
      </w:r>
      <w:r w:rsidRPr="00021AB3"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 </w:t>
      </w:r>
    </w:p>
    <w:p w14:paraId="043AF00E" w14:textId="77777777" w:rsidR="00535910" w:rsidRPr="00021AB3" w:rsidRDefault="00535910" w:rsidP="00535910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eastAsia="楷体" w:hAnsi="Times New Roman" w:cs="Times New Roman"/>
          <w:kern w:val="0"/>
          <w:sz w:val="24"/>
          <w:szCs w:val="24"/>
        </w:rPr>
      </w:pPr>
    </w:p>
    <w:p w14:paraId="263841B6" w14:textId="189676A2" w:rsidR="00146BD2" w:rsidRPr="00021AB3" w:rsidRDefault="00771CD2" w:rsidP="00146BD2">
      <w:pPr>
        <w:widowControl/>
        <w:adjustRightInd w:val="0"/>
        <w:snapToGrid w:val="0"/>
        <w:spacing w:line="300" w:lineRule="auto"/>
        <w:ind w:firstLineChars="200" w:firstLine="480"/>
        <w:jc w:val="right"/>
        <w:rPr>
          <w:rFonts w:ascii="Times New Roman" w:eastAsia="Heiti SC Light" w:hAnsi="Times New Roman" w:cs="Times New Roman"/>
          <w:kern w:val="0"/>
          <w:sz w:val="24"/>
          <w:szCs w:val="24"/>
        </w:rPr>
      </w:pP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The </w:t>
      </w:r>
      <w:r w:rsidR="00146BD2" w:rsidRPr="00021AB3">
        <w:rPr>
          <w:rFonts w:ascii="Times New Roman" w:eastAsia="楷体" w:hAnsi="Times New Roman" w:cs="Times New Roman"/>
          <w:kern w:val="0"/>
          <w:sz w:val="24"/>
          <w:szCs w:val="24"/>
        </w:rPr>
        <w:t>2</w:t>
      </w:r>
      <w:r w:rsidR="003C3879" w:rsidRPr="00021AB3">
        <w:rPr>
          <w:rFonts w:ascii="Times New Roman" w:eastAsia="楷体" w:hAnsi="Times New Roman" w:cs="Times New Roman"/>
          <w:kern w:val="0"/>
          <w:sz w:val="24"/>
          <w:szCs w:val="24"/>
          <w:vertAlign w:val="superscript"/>
        </w:rPr>
        <w:t>nd</w:t>
      </w:r>
      <w:r w:rsidR="00146BD2"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 Ch</w:t>
      </w:r>
      <w:r w:rsidR="00146BD2" w:rsidRPr="00021AB3">
        <w:rPr>
          <w:rFonts w:ascii="Times New Roman" w:eastAsia="楷体" w:hAnsi="Times New Roman" w:cs="Times New Roman" w:hint="eastAsia"/>
          <w:kern w:val="0"/>
          <w:sz w:val="24"/>
          <w:szCs w:val="24"/>
        </w:rPr>
        <w:t xml:space="preserve">inese </w:t>
      </w:r>
      <w:r w:rsidR="00146BD2" w:rsidRPr="00021AB3">
        <w:rPr>
          <w:rFonts w:ascii="Times New Roman" w:eastAsia="楷体" w:hAnsi="Times New Roman" w:cs="Times New Roman"/>
          <w:kern w:val="0"/>
          <w:sz w:val="24"/>
          <w:szCs w:val="24"/>
        </w:rPr>
        <w:t>Music Ethnographic Film Festival &amp;International Music Ethnographic Film Exhibition</w:t>
      </w:r>
    </w:p>
    <w:p w14:paraId="60E13294" w14:textId="77777777" w:rsidR="005E0642" w:rsidRPr="00021AB3" w:rsidRDefault="005E0642" w:rsidP="00A32F7D">
      <w:pPr>
        <w:widowControl/>
        <w:adjustRightInd w:val="0"/>
        <w:snapToGrid w:val="0"/>
        <w:spacing w:line="300" w:lineRule="auto"/>
        <w:ind w:firstLineChars="200" w:firstLine="504"/>
        <w:jc w:val="right"/>
        <w:rPr>
          <w:rFonts w:ascii="Times New Roman" w:eastAsia="Heiti SC Light" w:hAnsi="Times New Roman" w:cs="Times New Roman"/>
          <w:kern w:val="0"/>
          <w:sz w:val="24"/>
          <w:szCs w:val="24"/>
        </w:rPr>
      </w:pPr>
      <w:r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>Academic Committee</w:t>
      </w:r>
    </w:p>
    <w:p w14:paraId="573DAE92" w14:textId="77777777" w:rsidR="00146BD2" w:rsidRPr="00021AB3" w:rsidRDefault="00146BD2" w:rsidP="00A32F7D">
      <w:pPr>
        <w:widowControl/>
        <w:adjustRightInd w:val="0"/>
        <w:snapToGrid w:val="0"/>
        <w:spacing w:line="300" w:lineRule="auto"/>
        <w:ind w:firstLineChars="200" w:firstLine="504"/>
        <w:jc w:val="right"/>
        <w:rPr>
          <w:rFonts w:ascii="Times New Roman" w:eastAsia="Heiti SC Light" w:hAnsi="Times New Roman" w:cs="Times New Roman"/>
          <w:kern w:val="0"/>
          <w:sz w:val="24"/>
          <w:szCs w:val="24"/>
        </w:rPr>
      </w:pPr>
    </w:p>
    <w:p w14:paraId="745EED81" w14:textId="77777777" w:rsidR="00B1021E" w:rsidRPr="00021AB3" w:rsidRDefault="00B1021E" w:rsidP="00A32F7D">
      <w:pPr>
        <w:widowControl/>
        <w:adjustRightInd w:val="0"/>
        <w:snapToGrid w:val="0"/>
        <w:spacing w:line="300" w:lineRule="auto"/>
        <w:ind w:firstLineChars="200" w:firstLine="504"/>
        <w:jc w:val="right"/>
        <w:rPr>
          <w:rFonts w:ascii="Times New Roman" w:eastAsia="Heiti SC Light" w:hAnsi="Times New Roman" w:cs="Times New Roman"/>
          <w:kern w:val="0"/>
          <w:sz w:val="24"/>
          <w:szCs w:val="24"/>
        </w:rPr>
      </w:pPr>
    </w:p>
    <w:p w14:paraId="78CA5F3A" w14:textId="2CBF6FB9" w:rsidR="000451B7" w:rsidRPr="00021AB3" w:rsidRDefault="00535910" w:rsidP="00146BD2">
      <w:pPr>
        <w:widowControl/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kern w:val="0"/>
          <w:sz w:val="24"/>
          <w:szCs w:val="24"/>
        </w:rPr>
      </w:pPr>
      <w:r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>Appendix:</w:t>
      </w:r>
      <w:r w:rsidR="00771CD2"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 xml:space="preserve"> The</w:t>
      </w:r>
      <w:r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 xml:space="preserve"> </w:t>
      </w:r>
      <w:r w:rsidR="00146BD2"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>2</w:t>
      </w:r>
      <w:r w:rsidR="003C3879" w:rsidRPr="00021AB3">
        <w:rPr>
          <w:rFonts w:ascii="Times New Roman" w:eastAsia="Heiti SC Light" w:hAnsi="Times New Roman" w:cs="Times New Roman"/>
          <w:kern w:val="0"/>
          <w:sz w:val="24"/>
          <w:szCs w:val="24"/>
          <w:vertAlign w:val="superscript"/>
        </w:rPr>
        <w:t>nd</w:t>
      </w:r>
      <w:r w:rsidR="00146BD2"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 xml:space="preserve"> Chinese Music</w:t>
      </w:r>
      <w:r w:rsidR="00146BD2"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 Ethnographic Film</w:t>
      </w:r>
      <w:r w:rsidR="00146BD2"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 xml:space="preserve"> Festival</w:t>
      </w:r>
      <w:r w:rsidR="005E0642" w:rsidRPr="00021AB3">
        <w:rPr>
          <w:rFonts w:ascii="Times New Roman" w:eastAsia="楷体" w:hAnsi="Times New Roman" w:cs="Times New Roman"/>
          <w:kern w:val="0"/>
          <w:sz w:val="24"/>
          <w:szCs w:val="24"/>
        </w:rPr>
        <w:t xml:space="preserve"> &amp;</w:t>
      </w:r>
    </w:p>
    <w:p w14:paraId="06B42D88" w14:textId="77777777" w:rsidR="00146BD2" w:rsidRPr="00021AB3" w:rsidRDefault="00146BD2" w:rsidP="00146BD2">
      <w:pPr>
        <w:widowControl/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kern w:val="0"/>
          <w:sz w:val="24"/>
          <w:szCs w:val="24"/>
        </w:rPr>
      </w:pPr>
      <w:r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 xml:space="preserve">International Music </w:t>
      </w:r>
      <w:r w:rsidRPr="00021AB3">
        <w:rPr>
          <w:rFonts w:ascii="Times New Roman" w:eastAsia="楷体" w:hAnsi="Times New Roman" w:cs="Times New Roman"/>
          <w:kern w:val="0"/>
          <w:sz w:val="24"/>
          <w:szCs w:val="24"/>
        </w:rPr>
        <w:t>Ethnographic Film</w:t>
      </w:r>
      <w:r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 xml:space="preserve"> Exhibition</w:t>
      </w:r>
    </w:p>
    <w:p w14:paraId="49437ED1" w14:textId="77777777" w:rsidR="00146BD2" w:rsidRPr="00021AB3" w:rsidRDefault="00146BD2" w:rsidP="00146BD2">
      <w:pPr>
        <w:widowControl/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kern w:val="0"/>
          <w:sz w:val="24"/>
          <w:szCs w:val="24"/>
        </w:rPr>
      </w:pPr>
      <w:r w:rsidRPr="00021AB3">
        <w:rPr>
          <w:rFonts w:ascii="Times New Roman" w:eastAsia="Heiti SC Light" w:hAnsi="Times New Roman" w:cs="Times New Roman"/>
          <w:kern w:val="0"/>
          <w:sz w:val="24"/>
          <w:szCs w:val="24"/>
        </w:rPr>
        <w:t xml:space="preserve">Registration Form </w:t>
      </w:r>
    </w:p>
    <w:p w14:paraId="3D64EB8C" w14:textId="77777777" w:rsidR="00146BD2" w:rsidRPr="00021AB3" w:rsidRDefault="00146BD2" w:rsidP="00146BD2">
      <w:pPr>
        <w:widowControl/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kern w:val="0"/>
          <w:sz w:val="24"/>
          <w:szCs w:val="24"/>
        </w:rPr>
      </w:pPr>
    </w:p>
    <w:tbl>
      <w:tblPr>
        <w:tblStyle w:val="a9"/>
        <w:tblW w:w="0" w:type="auto"/>
        <w:jc w:val="center"/>
        <w:tblBorders>
          <w:left w:val="none" w:sz="0" w:space="0" w:color="auto"/>
          <w:right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07"/>
        <w:gridCol w:w="1584"/>
        <w:gridCol w:w="1616"/>
        <w:gridCol w:w="1791"/>
        <w:gridCol w:w="1618"/>
      </w:tblGrid>
      <w:tr w:rsidR="00146BD2" w:rsidRPr="0042305E" w14:paraId="04FBBED8" w14:textId="77777777" w:rsidTr="0014787D">
        <w:trPr>
          <w:jc w:val="center"/>
        </w:trPr>
        <w:tc>
          <w:tcPr>
            <w:tcW w:w="851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3AD289B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  <w:t xml:space="preserve">Personal </w:t>
            </w:r>
            <w:r w:rsidRPr="0042305E">
              <w:rPr>
                <w:rFonts w:ascii="Times New Roman" w:eastAsia="Heiti SC Light" w:hAnsi="Times New Roman" w:cs="Times New Roman" w:hint="eastAsia"/>
                <w:color w:val="000000" w:themeColor="text1"/>
                <w:kern w:val="0"/>
              </w:rPr>
              <w:t>I</w:t>
            </w:r>
            <w:r w:rsidRPr="0042305E"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  <w:t xml:space="preserve">nformation </w:t>
            </w:r>
          </w:p>
        </w:tc>
      </w:tr>
      <w:tr w:rsidR="00146BD2" w:rsidRPr="0042305E" w14:paraId="2EAA49DA" w14:textId="77777777" w:rsidTr="0014787D">
        <w:trPr>
          <w:jc w:val="center"/>
        </w:trPr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51399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N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ame 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DB817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Gender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C0638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N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ationality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CB19E" w14:textId="77777777" w:rsidR="00535910" w:rsidRPr="0042305E" w:rsidRDefault="00535910" w:rsidP="0053591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Contact</w:t>
            </w:r>
          </w:p>
          <w:p w14:paraId="12379792" w14:textId="1A36BCDD" w:rsidR="00146BD2" w:rsidRPr="0042305E" w:rsidRDefault="00535910" w:rsidP="0053591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（</w:t>
            </w:r>
            <w:proofErr w:type="spellStart"/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Telno&amp;Email</w:t>
            </w:r>
            <w:proofErr w:type="spellEnd"/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F6F37" w14:textId="7D753EF1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146BD2" w:rsidRPr="0042305E" w14:paraId="7CB1D2CA" w14:textId="77777777" w:rsidTr="0014787D">
        <w:trPr>
          <w:jc w:val="center"/>
        </w:trPr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E004DD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2775DE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E1887D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3DD7C9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8C1296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146BD2" w:rsidRPr="0042305E" w14:paraId="118716B5" w14:textId="77777777" w:rsidTr="0014787D">
        <w:trPr>
          <w:jc w:val="center"/>
        </w:trPr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4CF08877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42B02B73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7B7FBC08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6E5D7644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128EF62F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146BD2" w:rsidRPr="0042305E" w14:paraId="4DBCCD1C" w14:textId="77777777" w:rsidTr="0014787D">
        <w:trPr>
          <w:jc w:val="center"/>
        </w:trPr>
        <w:tc>
          <w:tcPr>
            <w:tcW w:w="851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EE8FC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eastAsia="Heiti SC Light" w:hAnsi="Times New Roman" w:cs="Times New Roman" w:hint="eastAsia"/>
                <w:color w:val="000000" w:themeColor="text1"/>
                <w:kern w:val="0"/>
              </w:rPr>
              <w:t>Works</w:t>
            </w:r>
          </w:p>
        </w:tc>
      </w:tr>
      <w:tr w:rsidR="00146BD2" w:rsidRPr="0042305E" w14:paraId="76168CD6" w14:textId="77777777" w:rsidTr="0014787D">
        <w:trPr>
          <w:jc w:val="center"/>
        </w:trPr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14:paraId="5F158289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T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itle </w:t>
            </w:r>
          </w:p>
        </w:tc>
        <w:tc>
          <w:tcPr>
            <w:tcW w:w="6813" w:type="dxa"/>
            <w:gridSpan w:val="4"/>
            <w:tcBorders>
              <w:top w:val="single" w:sz="12" w:space="0" w:color="auto"/>
            </w:tcBorders>
            <w:vAlign w:val="center"/>
          </w:tcPr>
          <w:p w14:paraId="573DBA07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</w:p>
        </w:tc>
      </w:tr>
      <w:tr w:rsidR="00146BD2" w:rsidRPr="0042305E" w14:paraId="3D0CFF23" w14:textId="77777777" w:rsidTr="0014787D">
        <w:trPr>
          <w:jc w:val="center"/>
        </w:trPr>
        <w:tc>
          <w:tcPr>
            <w:tcW w:w="1703" w:type="dxa"/>
            <w:vAlign w:val="center"/>
          </w:tcPr>
          <w:p w14:paraId="5A25D5F7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T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ype</w:t>
            </w:r>
          </w:p>
        </w:tc>
        <w:tc>
          <w:tcPr>
            <w:tcW w:w="1703" w:type="dxa"/>
            <w:vAlign w:val="center"/>
          </w:tcPr>
          <w:p w14:paraId="788E580B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Duration</w:t>
            </w:r>
          </w:p>
        </w:tc>
        <w:tc>
          <w:tcPr>
            <w:tcW w:w="1703" w:type="dxa"/>
            <w:vAlign w:val="center"/>
          </w:tcPr>
          <w:p w14:paraId="07D48CBE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Language</w:t>
            </w:r>
          </w:p>
        </w:tc>
        <w:tc>
          <w:tcPr>
            <w:tcW w:w="1703" w:type="dxa"/>
            <w:vAlign w:val="center"/>
          </w:tcPr>
          <w:p w14:paraId="00281A7C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Production </w:t>
            </w: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Year</w:t>
            </w:r>
          </w:p>
        </w:tc>
        <w:tc>
          <w:tcPr>
            <w:tcW w:w="1704" w:type="dxa"/>
            <w:vAlign w:val="center"/>
          </w:tcPr>
          <w:p w14:paraId="1D8CC923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 w:hint="eastAsia"/>
                <w:color w:val="000000" w:themeColor="text1"/>
                <w:kern w:val="0"/>
              </w:rPr>
              <w:t>Publication</w:t>
            </w: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Year</w:t>
            </w:r>
          </w:p>
        </w:tc>
      </w:tr>
      <w:tr w:rsidR="00146BD2" w:rsidRPr="0042305E" w14:paraId="66ADBA70" w14:textId="77777777" w:rsidTr="0014787D">
        <w:trPr>
          <w:jc w:val="center"/>
        </w:trPr>
        <w:tc>
          <w:tcPr>
            <w:tcW w:w="1703" w:type="dxa"/>
            <w:vAlign w:val="center"/>
          </w:tcPr>
          <w:p w14:paraId="36A4A527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vAlign w:val="center"/>
          </w:tcPr>
          <w:p w14:paraId="65608EED" w14:textId="77777777" w:rsidR="00146BD2" w:rsidRPr="00021AB3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kern w:val="0"/>
              </w:rPr>
            </w:pPr>
          </w:p>
        </w:tc>
        <w:tc>
          <w:tcPr>
            <w:tcW w:w="1703" w:type="dxa"/>
            <w:vAlign w:val="center"/>
          </w:tcPr>
          <w:p w14:paraId="4457F80F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vAlign w:val="center"/>
          </w:tcPr>
          <w:p w14:paraId="7DD428BE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4" w:type="dxa"/>
            <w:vAlign w:val="center"/>
          </w:tcPr>
          <w:p w14:paraId="4F2C044C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</w:tr>
      <w:tr w:rsidR="00146BD2" w:rsidRPr="0042305E" w14:paraId="596FDF02" w14:textId="77777777" w:rsidTr="0014787D">
        <w:trPr>
          <w:jc w:val="center"/>
        </w:trPr>
        <w:tc>
          <w:tcPr>
            <w:tcW w:w="1703" w:type="dxa"/>
            <w:vAlign w:val="center"/>
          </w:tcPr>
          <w:p w14:paraId="31D64AEE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Director/Researcher</w:t>
            </w:r>
          </w:p>
        </w:tc>
        <w:tc>
          <w:tcPr>
            <w:tcW w:w="1703" w:type="dxa"/>
            <w:vAlign w:val="center"/>
          </w:tcPr>
          <w:p w14:paraId="05056A0D" w14:textId="3869A440" w:rsidR="00146BD2" w:rsidRPr="00021AB3" w:rsidRDefault="00146BD2" w:rsidP="00771CD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021AB3">
              <w:rPr>
                <w:rFonts w:ascii="Times New Roman" w:hAnsi="Times New Roman" w:cs="Times New Roman"/>
                <w:kern w:val="0"/>
              </w:rPr>
              <w:t xml:space="preserve">Camera </w:t>
            </w:r>
            <w:r w:rsidR="00771CD2" w:rsidRPr="00021AB3">
              <w:rPr>
                <w:rFonts w:ascii="Times New Roman" w:hAnsi="Times New Roman" w:cs="Times New Roman"/>
                <w:kern w:val="0"/>
              </w:rPr>
              <w:t>C</w:t>
            </w:r>
            <w:r w:rsidRPr="00021AB3">
              <w:rPr>
                <w:rFonts w:ascii="Times New Roman" w:hAnsi="Times New Roman" w:cs="Times New Roman"/>
                <w:kern w:val="0"/>
              </w:rPr>
              <w:t>rew</w:t>
            </w:r>
          </w:p>
        </w:tc>
        <w:tc>
          <w:tcPr>
            <w:tcW w:w="1703" w:type="dxa"/>
            <w:vAlign w:val="center"/>
          </w:tcPr>
          <w:p w14:paraId="3BC2232E" w14:textId="3936D1B5" w:rsidR="00146BD2" w:rsidRPr="00021AB3" w:rsidRDefault="00771C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021AB3">
              <w:rPr>
                <w:rFonts w:ascii="Times New Roman" w:hAnsi="Times New Roman" w:cs="Times New Roman"/>
                <w:kern w:val="0"/>
              </w:rPr>
              <w:t>Sound Engineer</w:t>
            </w:r>
          </w:p>
        </w:tc>
        <w:tc>
          <w:tcPr>
            <w:tcW w:w="1703" w:type="dxa"/>
            <w:vAlign w:val="center"/>
          </w:tcPr>
          <w:p w14:paraId="21CC66DE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Editor </w:t>
            </w:r>
          </w:p>
        </w:tc>
        <w:tc>
          <w:tcPr>
            <w:tcW w:w="1704" w:type="dxa"/>
            <w:vAlign w:val="center"/>
          </w:tcPr>
          <w:p w14:paraId="39930D3E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42305E">
              <w:rPr>
                <w:rFonts w:ascii="Times New Roman" w:hAnsi="Times New Roman" w:cs="Times New Roman"/>
                <w:color w:val="000000" w:themeColor="text1"/>
                <w:kern w:val="0"/>
              </w:rPr>
              <w:t>Others</w:t>
            </w:r>
          </w:p>
        </w:tc>
      </w:tr>
      <w:tr w:rsidR="00146BD2" w:rsidRPr="0042305E" w14:paraId="7CB4B9B9" w14:textId="77777777" w:rsidTr="0014787D">
        <w:trPr>
          <w:jc w:val="center"/>
        </w:trPr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33CB479D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18871D7E" w14:textId="77777777" w:rsidR="00146BD2" w:rsidRPr="00021AB3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12831AE1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4AAAF4BE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1B7BF00C" w14:textId="77777777" w:rsidR="00146BD2" w:rsidRPr="0042305E" w:rsidRDefault="00146BD2" w:rsidP="0014787D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color w:val="000000" w:themeColor="text1"/>
                <w:kern w:val="0"/>
              </w:rPr>
            </w:pPr>
          </w:p>
        </w:tc>
      </w:tr>
      <w:tr w:rsidR="00146BD2" w:rsidRPr="0042305E" w14:paraId="607C339D" w14:textId="77777777" w:rsidTr="0014787D">
        <w:trPr>
          <w:jc w:val="center"/>
        </w:trPr>
        <w:tc>
          <w:tcPr>
            <w:tcW w:w="851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5E558" w14:textId="4E324E6E" w:rsidR="00146BD2" w:rsidRPr="00021AB3" w:rsidRDefault="00905583" w:rsidP="0090558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Heiti SC Light" w:hAnsi="Times New Roman" w:cs="Times New Roman"/>
                <w:kern w:val="0"/>
              </w:rPr>
            </w:pPr>
            <w:r w:rsidRPr="00021AB3">
              <w:rPr>
                <w:rFonts w:ascii="Times New Roman" w:eastAsia="Heiti SC Light" w:hAnsi="Times New Roman" w:cs="Times New Roman"/>
                <w:kern w:val="0"/>
              </w:rPr>
              <w:t>Introduction</w:t>
            </w:r>
            <w:r w:rsidR="008C01F9" w:rsidRPr="00021AB3">
              <w:rPr>
                <w:rFonts w:ascii="Times New Roman" w:eastAsia="Heiti SC Light" w:hAnsi="Times New Roman" w:cs="Times New Roman"/>
                <w:kern w:val="0"/>
              </w:rPr>
              <w:t xml:space="preserve"> </w:t>
            </w:r>
            <w:r w:rsidR="00146BD2" w:rsidRPr="00021AB3">
              <w:rPr>
                <w:rFonts w:ascii="Times New Roman" w:eastAsia="Heiti SC Light" w:hAnsi="Times New Roman" w:cs="Times New Roman"/>
                <w:kern w:val="0"/>
              </w:rPr>
              <w:t xml:space="preserve">&amp; Academic </w:t>
            </w:r>
            <w:r w:rsidRPr="00021AB3">
              <w:rPr>
                <w:rFonts w:ascii="Times New Roman" w:eastAsia="Heiti SC Light" w:hAnsi="Times New Roman" w:cs="Times New Roman"/>
                <w:kern w:val="0"/>
              </w:rPr>
              <w:t xml:space="preserve">Objective (ca. </w:t>
            </w:r>
            <w:r w:rsidR="00146BD2" w:rsidRPr="00021AB3">
              <w:rPr>
                <w:rFonts w:ascii="Times New Roman" w:eastAsia="Heiti SC Light" w:hAnsi="Times New Roman" w:cs="Times New Roman"/>
                <w:kern w:val="0"/>
              </w:rPr>
              <w:t>300words</w:t>
            </w:r>
            <w:r w:rsidRPr="00021AB3">
              <w:rPr>
                <w:rFonts w:ascii="Times New Roman" w:eastAsia="Heiti SC Light" w:hAnsi="Times New Roman" w:cs="Times New Roman"/>
                <w:kern w:val="0"/>
              </w:rPr>
              <w:t>)</w:t>
            </w:r>
          </w:p>
        </w:tc>
      </w:tr>
      <w:tr w:rsidR="00146BD2" w:rsidRPr="0042305E" w14:paraId="5FD2D6E5" w14:textId="77777777" w:rsidTr="0014787D">
        <w:trPr>
          <w:trHeight w:val="793"/>
          <w:jc w:val="center"/>
        </w:trPr>
        <w:tc>
          <w:tcPr>
            <w:tcW w:w="851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4F54A" w14:textId="77777777" w:rsidR="00146BD2" w:rsidRPr="00021AB3" w:rsidRDefault="00146BD2" w:rsidP="0014787D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Heiti SC Light" w:hAnsi="Times New Roman" w:cs="Times New Roman"/>
                <w:kern w:val="0"/>
              </w:rPr>
            </w:pPr>
          </w:p>
        </w:tc>
      </w:tr>
      <w:tr w:rsidR="00146BD2" w:rsidRPr="00610843" w14:paraId="0E78D746" w14:textId="77777777" w:rsidTr="0014787D">
        <w:trPr>
          <w:trHeight w:val="263"/>
          <w:jc w:val="center"/>
        </w:trPr>
        <w:tc>
          <w:tcPr>
            <w:tcW w:w="8516" w:type="dxa"/>
            <w:gridSpan w:val="5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68B062E" w14:textId="79B6ED84" w:rsidR="00146BD2" w:rsidRPr="00021AB3" w:rsidRDefault="00146BD2" w:rsidP="0014787D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eastAsia="Heiti SC Light" w:hAnsi="Times New Roman" w:cs="Times New Roman"/>
                <w:kern w:val="0"/>
              </w:rPr>
            </w:pPr>
            <w:r w:rsidRPr="00021AB3">
              <w:rPr>
                <w:rFonts w:ascii="Arial Narrow" w:eastAsia="楷体" w:hAnsi="Arial Narrow" w:cs="Times New Roman"/>
                <w:b/>
                <w:kern w:val="0"/>
              </w:rPr>
              <w:t>□</w:t>
            </w:r>
            <w:r w:rsidRPr="00021AB3">
              <w:rPr>
                <w:rFonts w:ascii="Times New Roman" w:eastAsia="楷体" w:hAnsi="Times New Roman" w:cs="Times New Roman" w:hint="eastAsia"/>
                <w:b/>
                <w:kern w:val="0"/>
              </w:rPr>
              <w:t>I</w:t>
            </w:r>
            <w:r w:rsidR="000D6D92" w:rsidRPr="00021AB3">
              <w:rPr>
                <w:rFonts w:ascii="Times New Roman" w:eastAsia="楷体" w:hAnsi="Times New Roman" w:cs="Times New Roman" w:hint="eastAsia"/>
                <w:b/>
                <w:kern w:val="0"/>
              </w:rPr>
              <w:t xml:space="preserve"> </w:t>
            </w:r>
            <w:r w:rsidRPr="00021AB3">
              <w:rPr>
                <w:rFonts w:ascii="Times New Roman" w:eastAsia="楷体" w:hAnsi="Times New Roman" w:cs="Times New Roman" w:hint="eastAsia"/>
                <w:b/>
                <w:kern w:val="0"/>
              </w:rPr>
              <w:t>have</w:t>
            </w:r>
            <w:r w:rsidRPr="00021AB3">
              <w:rPr>
                <w:rFonts w:ascii="Times New Roman" w:eastAsia="楷体" w:hAnsi="Times New Roman" w:cs="Times New Roman"/>
                <w:b/>
                <w:kern w:val="0"/>
              </w:rPr>
              <w:t xml:space="preserve"> read </w:t>
            </w:r>
            <w:r w:rsidR="00535910" w:rsidRPr="00021AB3">
              <w:rPr>
                <w:rFonts w:ascii="Times New Roman" w:eastAsia="楷体" w:hAnsi="Times New Roman" w:cs="Times New Roman"/>
                <w:b/>
                <w:kern w:val="0"/>
              </w:rPr>
              <w:t>and accept</w:t>
            </w:r>
            <w:r w:rsidR="0001261D" w:rsidRPr="00021AB3">
              <w:rPr>
                <w:rFonts w:ascii="Times New Roman" w:eastAsia="楷体" w:hAnsi="Times New Roman" w:cs="Times New Roman"/>
                <w:b/>
                <w:kern w:val="0"/>
              </w:rPr>
              <w:t>ed</w:t>
            </w:r>
            <w:r w:rsidR="00535910" w:rsidRPr="00021AB3">
              <w:rPr>
                <w:rFonts w:ascii="Times New Roman" w:eastAsia="楷体" w:hAnsi="Times New Roman" w:cs="Times New Roman"/>
                <w:b/>
                <w:kern w:val="0"/>
              </w:rPr>
              <w:t xml:space="preserve"> </w:t>
            </w:r>
            <w:r w:rsidRPr="00021AB3">
              <w:rPr>
                <w:rFonts w:ascii="Times New Roman" w:eastAsia="楷体" w:hAnsi="Times New Roman" w:cs="Times New Roman"/>
                <w:b/>
                <w:kern w:val="0"/>
              </w:rPr>
              <w:t>the festival terms and regulations.</w:t>
            </w:r>
          </w:p>
        </w:tc>
      </w:tr>
    </w:tbl>
    <w:p w14:paraId="4CE7539F" w14:textId="77777777" w:rsidR="00146BD2" w:rsidRPr="00610843" w:rsidRDefault="00146BD2" w:rsidP="00146BD2">
      <w:pPr>
        <w:widowControl/>
        <w:adjustRightInd w:val="0"/>
        <w:snapToGrid w:val="0"/>
        <w:spacing w:line="300" w:lineRule="auto"/>
        <w:jc w:val="center"/>
        <w:rPr>
          <w:rFonts w:ascii="Times New Roman" w:eastAsia="Heiti SC Light" w:hAnsi="Times New Roman" w:cs="Times New Roman"/>
          <w:color w:val="000000" w:themeColor="text1"/>
          <w:kern w:val="0"/>
          <w:sz w:val="24"/>
          <w:szCs w:val="24"/>
        </w:rPr>
      </w:pPr>
    </w:p>
    <w:p w14:paraId="02E608C6" w14:textId="77777777" w:rsidR="00146BD2" w:rsidRPr="0001261D" w:rsidRDefault="00146BD2" w:rsidP="00146BD2">
      <w:pPr>
        <w:rPr>
          <w:rFonts w:hint="eastAsia"/>
        </w:rPr>
      </w:pPr>
    </w:p>
    <w:p w14:paraId="4DEB3C04" w14:textId="77777777" w:rsidR="00146BD2" w:rsidRPr="00146BD2" w:rsidRDefault="00146BD2">
      <w:pPr>
        <w:widowControl/>
        <w:adjustRightInd w:val="0"/>
        <w:snapToGrid w:val="0"/>
        <w:spacing w:line="300" w:lineRule="auto"/>
        <w:rPr>
          <w:rFonts w:ascii="Heiti SC Light" w:eastAsia="Heiti SC Light" w:hAnsi="楷体" w:cs="宋体"/>
          <w:color w:val="333333"/>
          <w:kern w:val="0"/>
          <w:sz w:val="24"/>
          <w:szCs w:val="24"/>
        </w:rPr>
      </w:pPr>
    </w:p>
    <w:sectPr w:rsidR="00146BD2" w:rsidRPr="00146BD2" w:rsidSect="00614B5A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8505" w14:textId="77777777" w:rsidR="004C7997" w:rsidRDefault="004C7997">
      <w:r>
        <w:separator/>
      </w:r>
    </w:p>
  </w:endnote>
  <w:endnote w:type="continuationSeparator" w:id="0">
    <w:p w14:paraId="13C25168" w14:textId="77777777" w:rsidR="004C7997" w:rsidRDefault="004C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2029"/>
      <w:docPartObj>
        <w:docPartGallery w:val="AutoText"/>
      </w:docPartObj>
    </w:sdtPr>
    <w:sdtEndPr/>
    <w:sdtContent>
      <w:p w14:paraId="7A6A9852" w14:textId="77777777" w:rsidR="001741C9" w:rsidRDefault="00DD39BA">
        <w:pPr>
          <w:pStyle w:val="a5"/>
          <w:jc w:val="center"/>
        </w:pPr>
        <w:r>
          <w:fldChar w:fldCharType="begin"/>
        </w:r>
        <w:r w:rsidR="007307A7">
          <w:instrText>PAGE   \* MERGEFORMAT</w:instrText>
        </w:r>
        <w:r>
          <w:fldChar w:fldCharType="separate"/>
        </w:r>
        <w:r w:rsidR="00905583" w:rsidRPr="00905583">
          <w:rPr>
            <w:noProof/>
            <w:lang w:val="zh-CN"/>
          </w:rPr>
          <w:t>4</w:t>
        </w:r>
        <w:r>
          <w:fldChar w:fldCharType="end"/>
        </w:r>
      </w:p>
    </w:sdtContent>
  </w:sdt>
  <w:p w14:paraId="66628D4E" w14:textId="77777777" w:rsidR="001741C9" w:rsidRDefault="00174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9F24" w14:textId="77777777" w:rsidR="004C7997" w:rsidRDefault="004C7997">
      <w:r>
        <w:separator/>
      </w:r>
    </w:p>
  </w:footnote>
  <w:footnote w:type="continuationSeparator" w:id="0">
    <w:p w14:paraId="1D9C4D4A" w14:textId="77777777" w:rsidR="004C7997" w:rsidRDefault="004C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5F71"/>
    <w:multiLevelType w:val="hybridMultilevel"/>
    <w:tmpl w:val="6E4265E4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A10"/>
    <w:rsid w:val="0001261D"/>
    <w:rsid w:val="00021AB3"/>
    <w:rsid w:val="000451B7"/>
    <w:rsid w:val="0006696A"/>
    <w:rsid w:val="000A7CD4"/>
    <w:rsid w:val="000D6469"/>
    <w:rsid w:val="000D6D92"/>
    <w:rsid w:val="00116B65"/>
    <w:rsid w:val="001437DE"/>
    <w:rsid w:val="00146BD2"/>
    <w:rsid w:val="001579C0"/>
    <w:rsid w:val="001741C9"/>
    <w:rsid w:val="001E5924"/>
    <w:rsid w:val="00230533"/>
    <w:rsid w:val="002634DE"/>
    <w:rsid w:val="002A3AC7"/>
    <w:rsid w:val="00322DAD"/>
    <w:rsid w:val="00330F21"/>
    <w:rsid w:val="00336FFB"/>
    <w:rsid w:val="00346E86"/>
    <w:rsid w:val="003A19D5"/>
    <w:rsid w:val="003C37B5"/>
    <w:rsid w:val="003C3879"/>
    <w:rsid w:val="003C7DD8"/>
    <w:rsid w:val="00400CDE"/>
    <w:rsid w:val="0042305E"/>
    <w:rsid w:val="004426A4"/>
    <w:rsid w:val="004621DB"/>
    <w:rsid w:val="00466C6D"/>
    <w:rsid w:val="004C0A28"/>
    <w:rsid w:val="004C7997"/>
    <w:rsid w:val="004F02C1"/>
    <w:rsid w:val="00522F95"/>
    <w:rsid w:val="00535910"/>
    <w:rsid w:val="00546700"/>
    <w:rsid w:val="00563DD6"/>
    <w:rsid w:val="0057595F"/>
    <w:rsid w:val="00585E89"/>
    <w:rsid w:val="005B208E"/>
    <w:rsid w:val="005B5686"/>
    <w:rsid w:val="005C0326"/>
    <w:rsid w:val="005D6DB7"/>
    <w:rsid w:val="005E0642"/>
    <w:rsid w:val="005E7D6F"/>
    <w:rsid w:val="00607A3E"/>
    <w:rsid w:val="00614B5A"/>
    <w:rsid w:val="00622B0E"/>
    <w:rsid w:val="006420F3"/>
    <w:rsid w:val="0065154B"/>
    <w:rsid w:val="00652C64"/>
    <w:rsid w:val="00684D4B"/>
    <w:rsid w:val="00721C3E"/>
    <w:rsid w:val="007307A7"/>
    <w:rsid w:val="00771CD2"/>
    <w:rsid w:val="007B0BD8"/>
    <w:rsid w:val="007B6607"/>
    <w:rsid w:val="007E7A10"/>
    <w:rsid w:val="00820605"/>
    <w:rsid w:val="00822E4E"/>
    <w:rsid w:val="008709D8"/>
    <w:rsid w:val="00880D59"/>
    <w:rsid w:val="008B0FCA"/>
    <w:rsid w:val="008C01F9"/>
    <w:rsid w:val="008C76EC"/>
    <w:rsid w:val="00905583"/>
    <w:rsid w:val="00957048"/>
    <w:rsid w:val="00984941"/>
    <w:rsid w:val="009D5A2C"/>
    <w:rsid w:val="00A07E7B"/>
    <w:rsid w:val="00A32F7D"/>
    <w:rsid w:val="00A36016"/>
    <w:rsid w:val="00AA5E52"/>
    <w:rsid w:val="00AF4871"/>
    <w:rsid w:val="00AF5B01"/>
    <w:rsid w:val="00B1021E"/>
    <w:rsid w:val="00B62C60"/>
    <w:rsid w:val="00BC493C"/>
    <w:rsid w:val="00C63616"/>
    <w:rsid w:val="00C66231"/>
    <w:rsid w:val="00C85B53"/>
    <w:rsid w:val="00CE5F2D"/>
    <w:rsid w:val="00D30C9E"/>
    <w:rsid w:val="00D31303"/>
    <w:rsid w:val="00D82D30"/>
    <w:rsid w:val="00D84F6F"/>
    <w:rsid w:val="00D944EE"/>
    <w:rsid w:val="00DA1351"/>
    <w:rsid w:val="00DA1F08"/>
    <w:rsid w:val="00DC153A"/>
    <w:rsid w:val="00DD39BA"/>
    <w:rsid w:val="00DE3E51"/>
    <w:rsid w:val="00E04FFA"/>
    <w:rsid w:val="00E614CE"/>
    <w:rsid w:val="00EE75EA"/>
    <w:rsid w:val="00F04396"/>
    <w:rsid w:val="00F3680D"/>
    <w:rsid w:val="00F75FF1"/>
    <w:rsid w:val="00FA30D5"/>
    <w:rsid w:val="7BAE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4B0A01"/>
  <w15:docId w15:val="{80B41F09-F112-4B31-B082-59189E52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614B5A"/>
    <w:pPr>
      <w:ind w:leftChars="2500" w:left="100"/>
    </w:pPr>
    <w:rPr>
      <w:rFonts w:ascii="Heiti SC Light" w:eastAsia="Heiti SC Light" w:hAnsi="楷体" w:cs="宋体"/>
      <w:color w:val="333333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614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14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61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4B5A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qFormat/>
    <w:rsid w:val="00614B5A"/>
    <w:rPr>
      <w:rFonts w:ascii="Heiti SC Light" w:eastAsia="Heiti SC Light" w:hAnsi="楷体" w:cs="宋体"/>
      <w:color w:val="333333"/>
      <w:kern w:val="0"/>
    </w:rPr>
  </w:style>
  <w:style w:type="character" w:customStyle="1" w:styleId="a8">
    <w:name w:val="页眉 字符"/>
    <w:basedOn w:val="a0"/>
    <w:link w:val="a7"/>
    <w:uiPriority w:val="99"/>
    <w:qFormat/>
    <w:rsid w:val="00614B5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14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635800-923C-42F2-A4DB-B0607CD1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402</Words>
  <Characters>2294</Characters>
  <Application>Microsoft Office Word</Application>
  <DocSecurity>0</DocSecurity>
  <Lines>19</Lines>
  <Paragraphs>5</Paragraphs>
  <ScaleCrop>false</ScaleCrop>
  <Company>五羊軒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 桂騰</dc:creator>
  <cp:lastModifiedBy>yin</cp:lastModifiedBy>
  <cp:revision>60</cp:revision>
  <dcterms:created xsi:type="dcterms:W3CDTF">2019-02-16T00:49:00Z</dcterms:created>
  <dcterms:modified xsi:type="dcterms:W3CDTF">2021-05-25T09:06:00Z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B074A5B112D14AE784D8EF7671CB924C</vt:lpwstr>
  </property>
</Properties>
</file>